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321" w:rsidRPr="00563659" w:rsidRDefault="00140913" w:rsidP="00631321">
      <w:pPr xmlns:w="http://schemas.openxmlformats.org/wordprocessingml/2006/main">
        <w:spacing w:before="100" w:beforeAutospacing="1" w:after="100" w:afterAutospacing="1"/>
        <w:rPr>
          <w:rFonts w:ascii="Times New Roman" w:hAnsi="Times New Roman"/>
          <w:b/>
          <w:bCs/>
          <w:sz w:val="36"/>
          <w:szCs w:val="36"/>
          <w:lang w:val="en"/>
        </w:rPr>
      </w:pPr>
      <w:bookmarkStart xmlns:w="http://schemas.openxmlformats.org/wordprocessingml/2006/main" w:id="0" w:name="_GoBack"/>
      <w:bookmarkEnd xmlns:w="http://schemas.openxmlformats.org/wordprocessingml/2006/main" w:id="0"/>
      <w:r xmlns:w="http://schemas.openxmlformats.org/wordprocessingml/2006/main" w:rsidRPr="00140913">
        <w:rPr>
          <w:rFonts w:ascii="Times New Roman" w:hAnsi="Times New Roman"/>
          <w:b/>
          <w:bCs/>
          <w:sz w:val="36"/>
          <w:szCs w:val="36"/>
          <w:lang w:val="en"/>
        </w:rPr>
        <w:t xml:space="preserve">Ayudar a los estudiantes que tienen dificultades de aprendizaje o que necesitan educación especial o servicios de la Sección 504</w:t>
      </w:r>
    </w:p>
    <w:p w:rsidR="0066764F" w:rsidRPr="003A4C52" w:rsidRDefault="0066764F" w:rsidP="0066764F">
      <w:pPr xmlns:w="http://schemas.openxmlformats.org/wordprocessingml/2006/main">
        <w:spacing w:before="100" w:beforeAutospacing="1" w:after="100" w:afterAutospacing="1"/>
        <w:rPr>
          <w:rFonts w:ascii="Times New Roman" w:hAnsi="Times New Roman"/>
          <w:sz w:val="24"/>
          <w:szCs w:val="24"/>
          <w:lang w:val="en"/>
        </w:rPr>
      </w:pPr>
      <w:r xmlns:w="http://schemas.openxmlformats.org/wordprocessingml/2006/main" w:rsidRPr="00563659">
        <w:rPr>
          <w:rFonts w:ascii="Times New Roman" w:hAnsi="Times New Roman"/>
          <w:sz w:val="24"/>
          <w:szCs w:val="24"/>
          <w:lang w:val="en"/>
        </w:rPr>
        <w:t xml:space="preserve">Para aquellos estudiantes que tienen dificultades en el salón de clases regular, todos los distritos escolares y las escuelas chárter de inscripción abierta deben considerar servicios de tutoría, compensatorios y otros servicios académicos o de apoyo conductual que estén disponibles para todos los estudiantes, incluido un proceso basado en Respuesta a la Intervención (RtI ). La implementación de RtI tiene el potencial de tener un impacto positivo en la capacidad de los distritos y las escuelas chárter para satisfacer las necesidades de todos los estudiantes con dificultades.</w:t>
      </w:r>
    </w:p>
    <w:p w:rsidR="0066764F" w:rsidRPr="009E5F10" w:rsidRDefault="00631321" w:rsidP="00631321">
      <w:pPr xmlns:w="http://schemas.openxmlformats.org/wordprocessingml/2006/main">
        <w:spacing w:before="100" w:beforeAutospacing="1" w:after="100" w:afterAutospacing="1"/>
        <w:rPr>
          <w:rFonts w:ascii="Times New Roman" w:hAnsi="Times New Roman"/>
          <w:sz w:val="24"/>
          <w:szCs w:val="24"/>
          <w:lang w:val="en"/>
        </w:rPr>
      </w:pPr>
      <w:r xmlns:w="http://schemas.openxmlformats.org/wordprocessingml/2006/main" w:rsidRPr="003A4C52">
        <w:rPr>
          <w:rFonts w:ascii="Times New Roman" w:hAnsi="Times New Roman"/>
          <w:sz w:val="24"/>
          <w:szCs w:val="24"/>
          <w:lang w:val="en"/>
        </w:rPr>
        <w:t xml:space="preserve">Si un estudiante está experimentando dificultades de aprendizaje, sus padres pueden comunicarse con las personas que se enumeran a continuación para obtener información sobre el sistema general de referencia o evaluación de educación general de la escuela para servicios de apoyo. Este sistema vincula a los estudiantes con una variedad de opciones de apoyo, incluida la referencia para una evaluación de educación especial o para una evaluación de la Sección 504 para determinar si el estudiante necesita ayudas, adaptaciones o servicios específicos. Un padre puede solicitar una evaluación para educación especial o servicios de la Sección 504 en cualquier momento.</w:t>
      </w:r>
    </w:p>
    <w:p w:rsidR="00870A23" w:rsidRPr="00563659" w:rsidRDefault="00870A23" w:rsidP="003F6DD6">
      <w:pPr xmlns:w="http://schemas.openxmlformats.org/wordprocessingml/2006/main">
        <w:autoSpaceDE w:val="0"/>
        <w:autoSpaceDN w:val="0"/>
        <w:adjustRightInd w:val="0"/>
        <w:rPr>
          <w:rFonts w:ascii="Times New Roman" w:hAnsi="Times New Roman"/>
          <w:sz w:val="24"/>
          <w:szCs w:val="24"/>
          <w:lang w:val="en"/>
        </w:rPr>
      </w:pPr>
      <w:r xmlns:w="http://schemas.openxmlformats.org/wordprocessingml/2006/main" w:rsidRPr="002B24AA">
        <w:rPr>
          <w:rFonts w:ascii="Times New Roman" w:hAnsi="Times New Roman"/>
          <w:sz w:val="24"/>
          <w:szCs w:val="24"/>
          <w:u w:val="single"/>
          <w:lang w:val="en"/>
        </w:rPr>
        <w:t xml:space="preserve">Referencias de educación especial </w:t>
      </w:r>
      <w:r xmlns:w="http://schemas.openxmlformats.org/wordprocessingml/2006/main" w:rsidRPr="00563659">
        <w:rPr>
          <w:rFonts w:ascii="Times New Roman" w:hAnsi="Times New Roman"/>
          <w:sz w:val="24"/>
          <w:szCs w:val="24"/>
          <w:lang w:val="en"/>
        </w:rPr>
        <w:t xml:space="preserve">:</w:t>
      </w:r>
    </w:p>
    <w:p w:rsidR="00631321" w:rsidRDefault="00631321" w:rsidP="003F6DD6">
      <w:pPr xmlns:w="http://schemas.openxmlformats.org/wordprocessingml/2006/main">
        <w:autoSpaceDE w:val="0"/>
        <w:autoSpaceDN w:val="0"/>
        <w:adjustRightInd w:val="0"/>
        <w:rPr>
          <w:rFonts w:ascii="Times New Roman" w:hAnsi="Times New Roman"/>
          <w:color w:val="000000"/>
          <w:sz w:val="24"/>
          <w:szCs w:val="24"/>
        </w:rPr>
      </w:pPr>
      <w:r xmlns:w="http://schemas.openxmlformats.org/wordprocessingml/2006/main" w:rsidRPr="003A4C52">
        <w:rPr>
          <w:rFonts w:ascii="Times New Roman" w:hAnsi="Times New Roman"/>
          <w:color w:val="000000"/>
          <w:sz w:val="24"/>
          <w:szCs w:val="24"/>
        </w:rPr>
        <w:t xml:space="preserve">Si un padre solicita por escrito una evaluación inicial para los servicios de educación especial al director de servicios de educación especial o a un empleado administrativo del distrito escolar o de la escuela chárter de inscripción abierta, el distrito o la escuela chárter debe responder a más tardar 15 días escolares después recibiendo la solicitud. En ese momento, el distrito o la escuela chárter debe dar al padre un aviso previo por escrito de si acepta o se niega a evaluar al estudiante, junto con una copia del </w:t>
      </w:r>
      <w:r xmlns:w="http://schemas.openxmlformats.org/wordprocessingml/2006/main" w:rsidRPr="003A4C52">
        <w:rPr>
          <w:rFonts w:ascii="Times New Roman" w:hAnsi="Times New Roman"/>
          <w:i/>
          <w:iCs/>
          <w:sz w:val="24"/>
          <w:szCs w:val="24"/>
        </w:rPr>
        <w:t xml:space="preserve">Aviso de garantías procesales </w:t>
      </w:r>
      <w:r xmlns:w="http://schemas.openxmlformats.org/wordprocessingml/2006/main" w:rsidR="00676A28">
        <w:rPr>
          <w:rFonts w:ascii="Times New Roman" w:hAnsi="Times New Roman"/>
          <w:sz w:val="24"/>
          <w:szCs w:val="24"/>
        </w:rPr>
        <w:t xml:space="preserve">. Si el distrito escolar o la escuela chárter acepta evaluar al estudiante, también debe </w:t>
      </w:r>
      <w:r xmlns:w="http://schemas.openxmlformats.org/wordprocessingml/2006/main" w:rsidR="00676A28" w:rsidRPr="003A4C52">
        <w:rPr>
          <w:rFonts w:ascii="Times New Roman" w:hAnsi="Times New Roman"/>
          <w:color w:val="000000"/>
          <w:sz w:val="24"/>
          <w:szCs w:val="24"/>
        </w:rPr>
        <w:t xml:space="preserve">darle al padre la oportunidad de dar su consentimiento por escrito para la evaluación.</w:t>
      </w:r>
    </w:p>
    <w:p w:rsidR="00E27B7F" w:rsidRPr="009E5F10" w:rsidRDefault="00E27B7F" w:rsidP="00E27B7F">
      <w:pPr xmlns:w="http://schemas.openxmlformats.org/wordprocessingml/2006/main">
        <w:spacing w:before="100" w:beforeAutospacing="1" w:after="100" w:afterAutospacing="1"/>
        <w:rPr>
          <w:rFonts w:ascii="Times New Roman" w:hAnsi="Times New Roman"/>
          <w:sz w:val="24"/>
          <w:szCs w:val="24"/>
          <w:lang w:val="en"/>
        </w:rPr>
      </w:pPr>
      <w:r xmlns:w="http://schemas.openxmlformats.org/wordprocessingml/2006/main">
        <w:rPr>
          <w:rFonts w:ascii="Times New Roman" w:hAnsi="Times New Roman"/>
          <w:color w:val="000000"/>
          <w:sz w:val="24"/>
          <w:szCs w:val="24"/>
        </w:rPr>
        <w:t xml:space="preserve">Tenga en cuenta que </w:t>
      </w:r>
      <w:r xmlns:w="http://schemas.openxmlformats.org/wordprocessingml/2006/main">
        <w:rPr>
          <w:rFonts w:ascii="Times New Roman" w:hAnsi="Times New Roman"/>
          <w:sz w:val="24"/>
          <w:szCs w:val="24"/>
          <w:lang w:val="en"/>
        </w:rPr>
        <w:t xml:space="preserve">una solicitud para una evaluación de educación especial se puede hacer verbalmente y no es necesario que se haga por escrito. Los distritos y las escuelas chárter aún deben cumplir con todos los requisitos federales de notificación previa por escrito y garantías procesales y los requisitos para identificar, ubicar y evaluar a los niños que se sospecha que tienen una discapacidad y necesitan educación especial. Sin embargo, una solicitud verbal no requiere que el distrito o la escuela chárter responda dentro del plazo de 15 días escolares.</w:t>
      </w:r>
    </w:p>
    <w:p w:rsidR="003B29D2" w:rsidRPr="003A4C52" w:rsidRDefault="007C32E6" w:rsidP="003F6DD6">
      <w:pPr xmlns:w="http://schemas.openxmlformats.org/wordprocessingml/2006/main">
        <w:autoSpaceDE w:val="0"/>
        <w:autoSpaceDN w:val="0"/>
        <w:adjustRightInd w:val="0"/>
        <w:rPr>
          <w:rFonts w:ascii="Times New Roman" w:hAnsi="Times New Roman"/>
          <w:sz w:val="24"/>
          <w:szCs w:val="24"/>
        </w:rPr>
      </w:pPr>
      <w:r xmlns:w="http://schemas.openxmlformats.org/wordprocessingml/2006/main" w:rsidRPr="003A4C52">
        <w:rPr>
          <w:rFonts w:ascii="Times New Roman" w:hAnsi="Times New Roman"/>
          <w:sz w:val="24"/>
          <w:szCs w:val="24"/>
        </w:rPr>
        <w:t xml:space="preserve">Si el distrito o la escuela chárter decide evaluar al estudiante, debe completar la evaluación inicial y el informe de evaluación del estudiante a más tardar 45 días escolares a partir del día en que recibe el consentimiento por escrito de los padres para evaluar al estudiante. Sin embargo, si el estudiante se ausenta de la escuela durante el período de evaluación por tres o más días escolares, el período de evaluación se extenderá por el número de días escolares igual al número de días escolares que el estudiante está ausente.</w:t>
      </w:r>
    </w:p>
    <w:p w:rsidR="00B415E9" w:rsidRPr="003A4C52" w:rsidRDefault="00B415E9" w:rsidP="003F6DD6">
      <w:pPr>
        <w:autoSpaceDE w:val="0"/>
        <w:autoSpaceDN w:val="0"/>
        <w:adjustRightInd w:val="0"/>
        <w:rPr>
          <w:rFonts w:ascii="Times New Roman" w:hAnsi="Times New Roman"/>
          <w:sz w:val="24"/>
          <w:szCs w:val="24"/>
          <w:lang w:val="en"/>
        </w:rPr>
      </w:pPr>
    </w:p>
    <w:p w:rsidR="00631321" w:rsidRPr="003A4C52" w:rsidRDefault="003B29D2" w:rsidP="003F6DD6">
      <w:pPr xmlns:w="http://schemas.openxmlformats.org/wordprocessingml/2006/main">
        <w:autoSpaceDE w:val="0"/>
        <w:autoSpaceDN w:val="0"/>
        <w:adjustRightInd w:val="0"/>
        <w:rPr>
          <w:rFonts w:ascii="Times New Roman" w:hAnsi="Times New Roman"/>
          <w:sz w:val="24"/>
          <w:szCs w:val="24"/>
        </w:rPr>
      </w:pPr>
      <w:r xmlns:w="http://schemas.openxmlformats.org/wordprocessingml/2006/main" w:rsidRPr="003A4C52">
        <w:rPr>
          <w:rFonts w:ascii="Times New Roman" w:hAnsi="Times New Roman"/>
          <w:sz w:val="24"/>
          <w:szCs w:val="24"/>
        </w:rPr>
        <w:t xml:space="preserve">Hay una excepción a la línea de tiempo de 45 días escolares. Si un distrito o escuela chárter recibe el consentimiento de los padres para la evaluación inicial al menos 35 pero menos de 45 días escolares antes del último día de clases del año escolar, debe completar el informe escrito y proporcionar una copia del informe a los padres por 30 de junio de ese año. Sin embargo, si el estudiante se ausenta de la escuela por tres o más días durante el período de evaluación, la fecha límite del 30 de junio ya no se aplica. </w:t>
      </w:r>
      <w:r xmlns:w="http://schemas.openxmlformats.org/wordprocessingml/2006/main" w:rsidRPr="003A4C52">
        <w:rPr>
          <w:rFonts w:ascii="Times New Roman" w:hAnsi="Times New Roman"/>
          <w:sz w:val="24"/>
          <w:szCs w:val="24"/>
        </w:rPr>
        <w:lastRenderedPageBreak xmlns:w="http://schemas.openxmlformats.org/wordprocessingml/2006/main"/>
      </w:r>
      <w:r xmlns:w="http://schemas.openxmlformats.org/wordprocessingml/2006/main" w:rsidRPr="003A4C52">
        <w:rPr>
          <w:rFonts w:ascii="Times New Roman" w:hAnsi="Times New Roman"/>
          <w:sz w:val="24"/>
          <w:szCs w:val="24"/>
        </w:rPr>
        <w:t xml:space="preserve">En su lugar, </w:t>
      </w:r>
      <w:r xmlns:w="http://schemas.openxmlformats.org/wordprocessingml/2006/main" w:rsidR="00B415E9" w:rsidRPr="003A4C52">
        <w:rPr>
          <w:rFonts w:ascii="Times New Roman" w:hAnsi="Times New Roman"/>
          <w:sz w:val="24"/>
          <w:szCs w:val="24"/>
        </w:rPr>
        <w:t xml:space="preserve">se aplicará el plazo general de 45 días escolares más extensiones por ausencias de tres o más días.</w:t>
      </w:r>
    </w:p>
    <w:p w:rsidR="003B29D2" w:rsidRPr="003A4C52" w:rsidRDefault="001F537F" w:rsidP="003B29D2">
      <w:pPr xmlns:w="http://schemas.openxmlformats.org/wordprocessingml/2006/main">
        <w:autoSpaceDE w:val="0"/>
        <w:autoSpaceDN w:val="0"/>
        <w:adjustRightInd w:val="0"/>
        <w:rPr>
          <w:rFonts w:ascii="Times New Roman" w:hAnsi="Times New Roman"/>
          <w:sz w:val="24"/>
          <w:szCs w:val="24"/>
        </w:rPr>
      </w:pPr>
      <w:r xmlns:w="http://schemas.openxmlformats.org/wordprocessingml/2006/main" w:rsidRPr="003A4C52">
        <w:rPr>
          <w:rFonts w:ascii="Times New Roman" w:hAnsi="Times New Roman"/>
          <w:sz w:val="24"/>
          <w:szCs w:val="24"/>
        </w:rPr>
        <w:t xml:space="preserve">Al completar la evaluación, el distrito o la escuela chárter debe entregar a los padres una copia del informe de evaluación sin costo alguno.</w:t>
      </w:r>
    </w:p>
    <w:p w:rsidR="00631321" w:rsidRPr="003A4C52" w:rsidRDefault="00631321" w:rsidP="00631321">
      <w:pPr xmlns:w="http://schemas.openxmlformats.org/wordprocessingml/2006/main">
        <w:spacing w:before="100" w:beforeAutospacing="1" w:after="100" w:afterAutospacing="1"/>
        <w:rPr>
          <w:rFonts w:ascii="Times New Roman" w:hAnsi="Times New Roman"/>
          <w:sz w:val="24"/>
          <w:szCs w:val="24"/>
          <w:lang w:val="en"/>
        </w:rPr>
      </w:pPr>
      <w:r xmlns:w="http://schemas.openxmlformats.org/wordprocessingml/2006/main" w:rsidRPr="003A4C52">
        <w:rPr>
          <w:rFonts w:ascii="Times New Roman" w:hAnsi="Times New Roman"/>
          <w:sz w:val="24"/>
          <w:szCs w:val="24"/>
          <w:lang w:val="en"/>
        </w:rPr>
        <w:t xml:space="preserve">El distrito o la escuela chárter ofrece información adicional sobre la educación especial en un documento complementario titulado </w:t>
      </w:r>
      <w:r xmlns:w="http://schemas.openxmlformats.org/wordprocessingml/2006/main" w:rsidR="003B29D2" w:rsidRPr="003A4C52">
        <w:rPr>
          <w:rFonts w:ascii="Times New Roman" w:hAnsi="Times New Roman"/>
          <w:i/>
          <w:sz w:val="24"/>
          <w:szCs w:val="24"/>
          <w:lang w:val="en"/>
        </w:rPr>
        <w:t xml:space="preserve">Guía para padres sobre el proceso de admisión, revisión y despido </w:t>
      </w:r>
      <w:r xmlns:w="http://schemas.openxmlformats.org/wordprocessingml/2006/main" w:rsidR="003B29D2" w:rsidRPr="003A4C52">
        <w:rPr>
          <w:rFonts w:ascii="Times New Roman" w:hAnsi="Times New Roman"/>
          <w:sz w:val="24"/>
          <w:szCs w:val="24"/>
          <w:lang w:val="en"/>
        </w:rPr>
        <w:t xml:space="preserve">.</w:t>
      </w:r>
    </w:p>
    <w:p w:rsidR="00BC7F35" w:rsidRPr="002B24AA" w:rsidRDefault="00BC7F35" w:rsidP="002B24AA">
      <w:pPr xmlns:w="http://schemas.openxmlformats.org/wordprocessingml/2006/main">
        <w:pStyle w:val="Heading2"/>
        <w:spacing w:before="0" w:beforeAutospacing="0" w:after="0" w:afterAutospacing="0"/>
        <w:rPr>
          <w:b w:val="0"/>
          <w:sz w:val="24"/>
          <w:szCs w:val="24"/>
          <w:u w:val="single"/>
          <w:lang w:val="en"/>
        </w:rPr>
      </w:pPr>
      <w:r xmlns:w="http://schemas.openxmlformats.org/wordprocessingml/2006/main" w:rsidRPr="002B24AA">
        <w:rPr>
          <w:b w:val="0"/>
          <w:sz w:val="24"/>
          <w:szCs w:val="24"/>
          <w:u w:val="single"/>
          <w:lang w:val="en"/>
        </w:rPr>
        <w:t xml:space="preserve">Persona de contacto para referencias de educación especial:</w:t>
      </w:r>
    </w:p>
    <w:p w:rsidR="00BC7F35" w:rsidRPr="003A4C52" w:rsidRDefault="00BC7F35" w:rsidP="002B24AA">
      <w:pPr xmlns:w="http://schemas.openxmlformats.org/wordprocessingml/2006/main">
        <w:pStyle w:val="NormalWeb"/>
        <w:spacing w:before="0" w:beforeAutospacing="0" w:after="0" w:afterAutospacing="0"/>
        <w:rPr>
          <w:lang w:val="en"/>
        </w:rPr>
      </w:pPr>
      <w:r xmlns:w="http://schemas.openxmlformats.org/wordprocessingml/2006/main" w:rsidRPr="00563659">
        <w:rPr>
          <w:lang w:val="en"/>
        </w:rPr>
        <w:t xml:space="preserve">La persona designada para contactar con respecto a las opciones para un estudiante que experimenta dificultades de aprendizaje o con respecto a una remisión para la evaluación de los servicios de educación especial es:</w:t>
      </w:r>
    </w:p>
    <w:p w:rsidR="00BC7F35" w:rsidRPr="003A4C52" w:rsidRDefault="00BC7F35" w:rsidP="00BC7F35">
      <w:pPr xmlns:w="http://schemas.openxmlformats.org/wordprocessingml/2006/main">
        <w:pStyle w:val="NormalWeb"/>
        <w:rPr>
          <w:lang w:val="en"/>
        </w:rPr>
      </w:pPr>
      <w:r xmlns:w="http://schemas.openxmlformats.org/wordprocessingml/2006/main" w:rsidRPr="003A4C52">
        <w:rPr>
          <w:lang w:val="en"/>
        </w:rPr>
        <w:t xml:space="preserve">Persona de contacto:</w:t>
      </w:r>
    </w:p>
    <w:p w:rsidR="00BC7F35" w:rsidRPr="003A4C52" w:rsidRDefault="00BC7F35" w:rsidP="00BC7F35">
      <w:pPr xmlns:w="http://schemas.openxmlformats.org/wordprocessingml/2006/main">
        <w:pStyle w:val="NormalWeb"/>
        <w:rPr>
          <w:lang w:val="en"/>
        </w:rPr>
      </w:pPr>
      <w:r xmlns:w="http://schemas.openxmlformats.org/wordprocessingml/2006/main" w:rsidRPr="003A4C52">
        <w:rPr>
          <w:lang w:val="en"/>
        </w:rPr>
        <w:t xml:space="preserve">Número de teléfono:</w:t>
      </w:r>
    </w:p>
    <w:p w:rsidR="00D579D1" w:rsidRPr="002B24AA" w:rsidRDefault="00D579D1" w:rsidP="002B24AA">
      <w:pPr xmlns:w="http://schemas.openxmlformats.org/wordprocessingml/2006/main">
        <w:rPr>
          <w:b/>
          <w:sz w:val="24"/>
          <w:szCs w:val="24"/>
          <w:lang w:val="en"/>
        </w:rPr>
      </w:pPr>
      <w:r xmlns:w="http://schemas.openxmlformats.org/wordprocessingml/2006/main" w:rsidRPr="002B24AA">
        <w:rPr>
          <w:rFonts w:ascii="Times New Roman" w:hAnsi="Times New Roman"/>
          <w:sz w:val="24"/>
          <w:szCs w:val="24"/>
          <w:u w:val="single"/>
          <w:lang w:val="en"/>
        </w:rPr>
        <w:t xml:space="preserve">Referencias de la Sección 504 </w:t>
      </w:r>
      <w:r xmlns:w="http://schemas.openxmlformats.org/wordprocessingml/2006/main" w:rsidRPr="002B24AA">
        <w:rPr>
          <w:rFonts w:ascii="Times New Roman" w:hAnsi="Times New Roman"/>
          <w:sz w:val="24"/>
          <w:szCs w:val="24"/>
          <w:lang w:val="en"/>
        </w:rPr>
        <w:t xml:space="preserve">:</w:t>
      </w:r>
    </w:p>
    <w:p w:rsidR="00F3486D" w:rsidRPr="002B24AA" w:rsidRDefault="003A4C52">
      <w:pPr xmlns:w="http://schemas.openxmlformats.org/wordprocessingml/2006/main">
        <w:rPr>
          <w:rFonts w:ascii="Times New Roman" w:hAnsi="Times New Roman"/>
          <w:sz w:val="24"/>
          <w:szCs w:val="24"/>
        </w:rPr>
      </w:pPr>
      <w:r xmlns:w="http://schemas.openxmlformats.org/wordprocessingml/2006/main" w:rsidRPr="00563659">
        <w:rPr>
          <w:rFonts w:ascii="Times New Roman" w:hAnsi="Times New Roman"/>
          <w:sz w:val="24"/>
          <w:szCs w:val="24"/>
        </w:rPr>
        <w:t xml:space="preserve">Cada distrito escolar o escuela chárter debe tener normas y procedimientos establecidos para la evaluación y ubicación de los estudiantes en el programa de la Sección 504 del distrito o escuela chárter. Los distritos y las escuelas chárter también deben implementar un sistema de garantías procesales que incluya notificación, una oportunidad para que un padre o tutor examine los registros relevantes, una audiencia imparcial con oportunidad para la participación del padre o tutor y representación por un abogado, y un procedimiento de revisión. .</w:t>
      </w:r>
    </w:p>
    <w:p w:rsidR="003A4C52" w:rsidRPr="002B24AA" w:rsidRDefault="003A4C52">
      <w:pPr>
        <w:rPr>
          <w:rFonts w:ascii="Times New Roman" w:hAnsi="Times New Roman"/>
          <w:sz w:val="24"/>
          <w:szCs w:val="24"/>
        </w:rPr>
      </w:pPr>
    </w:p>
    <w:p w:rsidR="003A4C52" w:rsidRPr="003A4C52" w:rsidRDefault="003A4C52" w:rsidP="002B24AA">
      <w:pPr xmlns:w="http://schemas.openxmlformats.org/wordprocessingml/2006/main">
        <w:pStyle w:val="Heading2"/>
        <w:spacing w:before="0" w:beforeAutospacing="0" w:after="0" w:afterAutospacing="0"/>
        <w:rPr>
          <w:b w:val="0"/>
          <w:sz w:val="24"/>
          <w:szCs w:val="24"/>
          <w:u w:val="single"/>
          <w:lang w:val="en"/>
        </w:rPr>
      </w:pPr>
      <w:r xmlns:w="http://schemas.openxmlformats.org/wordprocessingml/2006/main" w:rsidRPr="00563659">
        <w:rPr>
          <w:b w:val="0"/>
          <w:sz w:val="24"/>
          <w:szCs w:val="24"/>
          <w:u w:val="single"/>
          <w:lang w:val="en"/>
        </w:rPr>
        <w:t xml:space="preserve">Persona de contacto para referencias de la Sección 504:</w:t>
      </w:r>
    </w:p>
    <w:p w:rsidR="003A4C52" w:rsidRPr="003A4C52" w:rsidRDefault="003A4C52" w:rsidP="002B24AA">
      <w:pPr xmlns:w="http://schemas.openxmlformats.org/wordprocessingml/2006/main">
        <w:pStyle w:val="NormalWeb"/>
        <w:spacing w:before="0" w:beforeAutospacing="0" w:after="0" w:afterAutospacing="0"/>
        <w:rPr>
          <w:lang w:val="en"/>
        </w:rPr>
      </w:pPr>
      <w:r xmlns:w="http://schemas.openxmlformats.org/wordprocessingml/2006/main" w:rsidRPr="003A4C52">
        <w:rPr>
          <w:lang w:val="en"/>
        </w:rPr>
        <w:t xml:space="preserve">La persona designada para contactar con respecto a las opciones para un estudiante que experimenta dificultades de aprendizaje o con respecto a una remisión para la evaluación de los servicios de la Sección 504 es:</w:t>
      </w:r>
    </w:p>
    <w:p w:rsidR="003A4C52" w:rsidRPr="003A4C52" w:rsidRDefault="003A4C52" w:rsidP="003A4C52">
      <w:pPr xmlns:w="http://schemas.openxmlformats.org/wordprocessingml/2006/main">
        <w:pStyle w:val="NormalWeb"/>
        <w:rPr>
          <w:lang w:val="en"/>
        </w:rPr>
      </w:pPr>
      <w:r xmlns:w="http://schemas.openxmlformats.org/wordprocessingml/2006/main" w:rsidRPr="003A4C52">
        <w:rPr>
          <w:lang w:val="en"/>
        </w:rPr>
        <w:t xml:space="preserve">Persona de contacto:</w:t>
      </w:r>
    </w:p>
    <w:p w:rsidR="003A4C52" w:rsidRPr="003A4C52" w:rsidRDefault="003A4C52" w:rsidP="003A4C52">
      <w:pPr xmlns:w="http://schemas.openxmlformats.org/wordprocessingml/2006/main">
        <w:pStyle w:val="NormalWeb"/>
        <w:rPr>
          <w:lang w:val="en"/>
        </w:rPr>
      </w:pPr>
      <w:r xmlns:w="http://schemas.openxmlformats.org/wordprocessingml/2006/main" w:rsidRPr="003A4C52">
        <w:rPr>
          <w:lang w:val="en"/>
        </w:rPr>
        <w:t xml:space="preserve">Número de teléfono:</w:t>
      </w:r>
    </w:p>
    <w:p w:rsidR="003D046A" w:rsidRDefault="003D046A" w:rsidP="002B24AA">
      <w:pPr xmlns:w="http://schemas.openxmlformats.org/wordprocessingml/2006/main">
        <w:pStyle w:val="NormalWeb"/>
        <w:spacing w:before="0" w:beforeAutospacing="0" w:after="0" w:afterAutospacing="0"/>
        <w:rPr>
          <w:lang w:val="en"/>
        </w:rPr>
      </w:pPr>
      <w:r xmlns:w="http://schemas.openxmlformats.org/wordprocessingml/2006/main" w:rsidRPr="002B24AA">
        <w:rPr>
          <w:u w:val="single"/>
          <w:lang w:val="en"/>
        </w:rPr>
        <w:t xml:space="preserve">Información adicional </w:t>
      </w:r>
      <w:r xmlns:w="http://schemas.openxmlformats.org/wordprocessingml/2006/main">
        <w:rPr>
          <w:lang w:val="en"/>
        </w:rPr>
        <w:t xml:space="preserve">:</w:t>
      </w:r>
    </w:p>
    <w:p w:rsidR="003A4C52" w:rsidRPr="00563659" w:rsidRDefault="003A4C52" w:rsidP="002B24AA">
      <w:pPr xmlns:w="http://schemas.openxmlformats.org/wordprocessingml/2006/main">
        <w:pStyle w:val="NormalWeb"/>
        <w:spacing w:before="0" w:beforeAutospacing="0" w:after="0" w:afterAutospacing="0"/>
        <w:rPr>
          <w:lang w:val="en"/>
        </w:rPr>
      </w:pPr>
      <w:r xmlns:w="http://schemas.openxmlformats.org/wordprocessingml/2006/main" w:rsidRPr="00563659">
        <w:rPr>
          <w:lang w:val="en"/>
        </w:rPr>
        <w:t xml:space="preserve">Los siguientes sitios web brindan información y recursos para estudiantes con discapacidades y sus familias.</w:t>
      </w:r>
    </w:p>
    <w:p w:rsidR="00985964" w:rsidRPr="002B24AA" w:rsidRDefault="00985964" w:rsidP="003A4C52">
      <w:pPr xmlns:w="http://schemas.openxmlformats.org/wordprocessingml/2006/main">
        <w:numPr>
          <w:ilvl w:val="0"/>
          <w:numId w:val="1"/>
        </w:numPr>
        <w:spacing w:before="100" w:beforeAutospacing="1" w:after="100" w:afterAutospacing="1"/>
        <w:rPr>
          <w:rStyle w:val="Hyperlink"/>
          <w:rFonts w:ascii="Times New Roman" w:hAnsi="Times New Roman"/>
          <w:sz w:val="24"/>
          <w:szCs w:val="24"/>
        </w:rPr>
      </w:pPr>
      <w:r xmlns:w="http://schemas.openxmlformats.org/wordprocessingml/2006/main">
        <w:rPr>
          <w:rStyle w:val="Hyperlink"/>
          <w:rFonts w:ascii="Times New Roman" w:hAnsi="Times New Roman"/>
          <w:sz w:val="24"/>
          <w:szCs w:val="24"/>
          <w:lang w:val="en"/>
        </w:rPr>
        <w:fldChar xmlns:w="http://schemas.openxmlformats.org/wordprocessingml/2006/main" w:fldCharType="begin"/>
      </w:r>
      <w:r xmlns:w="http://schemas.openxmlformats.org/wordprocessingml/2006/main">
        <w:rPr>
          <w:rStyle w:val="Hyperlink"/>
          <w:rFonts w:ascii="Times New Roman" w:hAnsi="Times New Roman"/>
          <w:sz w:val="24"/>
          <w:szCs w:val="24"/>
          <w:lang w:val="en"/>
        </w:rPr>
        <w:instrText xmlns:w="http://schemas.openxmlformats.org/wordprocessingml/2006/main">HYPERLINK "http://framework.esc18.net/display/Webforms/LandingPage.aspx" \o "Legal Framework for the Child-Centered Special Education Process"</w:instrText>
      </w:r>
      <w:r xmlns:w="http://schemas.openxmlformats.org/wordprocessingml/2006/main">
        <w:rPr>
          <w:rStyle w:val="Hyperlink"/>
          <w:rFonts w:ascii="Times New Roman" w:hAnsi="Times New Roman"/>
          <w:sz w:val="24"/>
          <w:szCs w:val="24"/>
          <w:lang w:val="en"/>
        </w:rPr>
        <w:fldChar xmlns:w="http://schemas.openxmlformats.org/wordprocessingml/2006/main" w:fldCharType="separate"/>
      </w:r>
      <w:r xmlns:w="http://schemas.openxmlformats.org/wordprocessingml/2006/main" w:rsidRPr="00985964">
        <w:rPr>
          <w:rStyle w:val="Hyperlink"/>
          <w:rFonts w:ascii="Times New Roman" w:hAnsi="Times New Roman"/>
          <w:sz w:val="24"/>
          <w:szCs w:val="24"/>
          <w:lang w:val="en"/>
        </w:rPr>
        <w:t xml:space="preserve">Marco Legal para el Proceso de Educación Especial Centrado en el Niño</w:t>
      </w:r>
    </w:p>
    <w:p w:rsidR="00985964" w:rsidRPr="002B24AA" w:rsidRDefault="00985964" w:rsidP="00985964">
      <w:pPr xmlns:w="http://schemas.openxmlformats.org/wordprocessingml/2006/main">
        <w:numPr>
          <w:ilvl w:val="0"/>
          <w:numId w:val="1"/>
        </w:numPr>
        <w:spacing w:before="100" w:beforeAutospacing="1" w:after="100" w:afterAutospacing="1"/>
        <w:rPr>
          <w:rStyle w:val="Hyperlink"/>
          <w:rFonts w:ascii="Times New Roman" w:hAnsi="Times New Roman"/>
          <w:color w:val="auto"/>
          <w:sz w:val="24"/>
          <w:szCs w:val="24"/>
          <w:u w:val="none"/>
          <w:lang w:val="en"/>
        </w:rPr>
      </w:pPr>
      <w:r xmlns:w="http://schemas.openxmlformats.org/wordprocessingml/2006/main">
        <w:rPr>
          <w:rStyle w:val="Hyperlink"/>
          <w:rFonts w:ascii="Times New Roman" w:hAnsi="Times New Roman"/>
          <w:sz w:val="24"/>
          <w:szCs w:val="24"/>
          <w:lang w:val="en"/>
        </w:rPr>
        <w:fldChar xmlns:w="http://schemas.openxmlformats.org/wordprocessingml/2006/main" w:fldCharType="end"/>
      </w:r>
      <w:hyperlink xmlns:w="http://schemas.openxmlformats.org/wordprocessingml/2006/main" xmlns:r="http://schemas.openxmlformats.org/officeDocument/2006/relationships" r:id="rId5" w:tooltip="Partners Resource Network" w:history="1">
        <w:r xmlns:w="http://schemas.openxmlformats.org/wordprocessingml/2006/main" w:rsidRPr="003D311E">
          <w:rPr>
            <w:rStyle w:val="Hyperlink"/>
            <w:rFonts w:ascii="Times New Roman" w:hAnsi="Times New Roman"/>
            <w:sz w:val="24"/>
            <w:szCs w:val="24"/>
            <w:lang w:val="en"/>
          </w:rPr>
          <w:t xml:space="preserve">Red de recursos de socios</w:t>
        </w:r>
      </w:hyperlink>
    </w:p>
    <w:p w:rsidR="000F6B7F" w:rsidRPr="002B24AA" w:rsidRDefault="00B143BF" w:rsidP="00985964">
      <w:pPr xmlns:w="http://schemas.openxmlformats.org/wordprocessingml/2006/main">
        <w:numPr>
          <w:ilvl w:val="0"/>
          <w:numId w:val="1"/>
        </w:numPr>
        <w:spacing w:before="100" w:beforeAutospacing="1" w:after="100" w:afterAutospacing="1"/>
        <w:rPr>
          <w:rStyle w:val="Hyperlink"/>
          <w:rFonts w:ascii="Times New Roman" w:hAnsi="Times New Roman"/>
          <w:color w:val="auto"/>
          <w:sz w:val="24"/>
          <w:szCs w:val="24"/>
          <w:u w:val="none"/>
          <w:lang w:val="en"/>
        </w:rPr>
      </w:pPr>
      <w:hyperlink xmlns:w="http://schemas.openxmlformats.org/wordprocessingml/2006/main" xmlns:r="http://schemas.openxmlformats.org/officeDocument/2006/relationships" r:id="rId6" w:history="1">
        <w:r xmlns:w="http://schemas.openxmlformats.org/wordprocessingml/2006/main" w:rsidR="000F6B7F" w:rsidRPr="000F6B7F">
          <w:rPr>
            <w:rStyle w:val="Hyperlink"/>
            <w:rFonts w:ascii="Times New Roman" w:hAnsi="Times New Roman"/>
            <w:sz w:val="24"/>
            <w:szCs w:val="24"/>
            <w:lang w:val="en"/>
          </w:rPr>
          <w:t xml:space="preserve">Centro de Información de Educación Especial</w:t>
        </w:r>
      </w:hyperlink>
    </w:p>
    <w:p w:rsidR="00985964" w:rsidRPr="00865EC6" w:rsidRDefault="00B143BF" w:rsidP="00985964">
      <w:pPr xmlns:w="http://schemas.openxmlformats.org/wordprocessingml/2006/main">
        <w:numPr>
          <w:ilvl w:val="0"/>
          <w:numId w:val="1"/>
        </w:numPr>
        <w:spacing w:before="100" w:beforeAutospacing="1" w:after="100" w:afterAutospacing="1"/>
        <w:rPr>
          <w:rFonts w:ascii="Times New Roman" w:hAnsi="Times New Roman"/>
          <w:sz w:val="24"/>
          <w:szCs w:val="24"/>
          <w:lang w:val="en"/>
        </w:rPr>
      </w:pPr>
      <w:hyperlink xmlns:w="http://schemas.openxmlformats.org/wordprocessingml/2006/main" xmlns:r="http://schemas.openxmlformats.org/officeDocument/2006/relationships" r:id="rId7" w:tgtFrame="_blank" w:tooltip="Texas Project First" w:history="1">
        <w:r xmlns:w="http://schemas.openxmlformats.org/wordprocessingml/2006/main" w:rsidR="00985964" w:rsidRPr="00865EC6">
          <w:rPr>
            <w:rStyle w:val="Hyperlink"/>
            <w:rFonts w:ascii="Times New Roman" w:hAnsi="Times New Roman"/>
            <w:sz w:val="24"/>
            <w:szCs w:val="24"/>
            <w:lang w:val="en"/>
          </w:rPr>
          <w:t xml:space="preserve">Proyecto Texas primero</w:t>
        </w:r>
      </w:hyperlink>
    </w:p>
    <w:p w:rsidR="003A4C52" w:rsidRPr="00563659" w:rsidRDefault="003A4C52">
      <w:pPr>
        <w:rPr>
          <w:rFonts w:ascii="Times New Roman" w:hAnsi="Times New Roman"/>
          <w:sz w:val="24"/>
          <w:szCs w:val="24"/>
        </w:rPr>
      </w:pPr>
    </w:p>
    <w:sectPr w:rsidR="003A4C52" w:rsidRPr="00563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F9D"/>
    <w:multiLevelType w:val="multilevel"/>
    <w:tmpl w:val="3A6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21"/>
    <w:rsid w:val="0001206C"/>
    <w:rsid w:val="00040EDC"/>
    <w:rsid w:val="000622A0"/>
    <w:rsid w:val="000F6B7F"/>
    <w:rsid w:val="00140913"/>
    <w:rsid w:val="001F537F"/>
    <w:rsid w:val="002A5860"/>
    <w:rsid w:val="002B24AA"/>
    <w:rsid w:val="002F7912"/>
    <w:rsid w:val="0036263D"/>
    <w:rsid w:val="00366F50"/>
    <w:rsid w:val="00384CD0"/>
    <w:rsid w:val="003A4C52"/>
    <w:rsid w:val="003B29D2"/>
    <w:rsid w:val="003D046A"/>
    <w:rsid w:val="003F6DD6"/>
    <w:rsid w:val="00406363"/>
    <w:rsid w:val="004F4729"/>
    <w:rsid w:val="00563659"/>
    <w:rsid w:val="00631321"/>
    <w:rsid w:val="00640954"/>
    <w:rsid w:val="0066764F"/>
    <w:rsid w:val="00676A28"/>
    <w:rsid w:val="006F1F3A"/>
    <w:rsid w:val="007C32E6"/>
    <w:rsid w:val="00870A23"/>
    <w:rsid w:val="0090642C"/>
    <w:rsid w:val="009232CB"/>
    <w:rsid w:val="00985964"/>
    <w:rsid w:val="009E5F10"/>
    <w:rsid w:val="009F7368"/>
    <w:rsid w:val="00AD5EA0"/>
    <w:rsid w:val="00AF3C74"/>
    <w:rsid w:val="00B143BF"/>
    <w:rsid w:val="00B212BA"/>
    <w:rsid w:val="00B249B1"/>
    <w:rsid w:val="00B415E9"/>
    <w:rsid w:val="00BC7F35"/>
    <w:rsid w:val="00C718AA"/>
    <w:rsid w:val="00CB27C1"/>
    <w:rsid w:val="00CF2B6E"/>
    <w:rsid w:val="00D24DAB"/>
    <w:rsid w:val="00D26789"/>
    <w:rsid w:val="00D579D1"/>
    <w:rsid w:val="00E27B7F"/>
    <w:rsid w:val="00E76DEF"/>
    <w:rsid w:val="00EA7605"/>
    <w:rsid w:val="00F3486D"/>
    <w:rsid w:val="00F96E13"/>
    <w:rsid w:val="00FA18BC"/>
    <w:rsid w:val="00FE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EDD1D-BF91-4EF4-B88D-4454C076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21"/>
    <w:pPr>
      <w:spacing w:after="0" w:line="240" w:lineRule="auto"/>
    </w:pPr>
    <w:rPr>
      <w:rFonts w:ascii="Calibri" w:hAnsi="Calibri" w:cs="Times New Roman"/>
    </w:rPr>
  </w:style>
  <w:style w:type="paragraph" w:styleId="Heading2">
    <w:name w:val="heading 2"/>
    <w:basedOn w:val="Normal"/>
    <w:link w:val="Heading2Char"/>
    <w:uiPriority w:val="9"/>
    <w:qFormat/>
    <w:rsid w:val="00BC7F3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321"/>
    <w:rPr>
      <w:color w:val="0563C1"/>
      <w:u w:val="single"/>
    </w:rPr>
  </w:style>
  <w:style w:type="character" w:styleId="CommentReference">
    <w:name w:val="annotation reference"/>
    <w:basedOn w:val="DefaultParagraphFont"/>
    <w:uiPriority w:val="99"/>
    <w:semiHidden/>
    <w:unhideWhenUsed/>
    <w:rsid w:val="00B415E9"/>
    <w:rPr>
      <w:sz w:val="16"/>
      <w:szCs w:val="16"/>
    </w:rPr>
  </w:style>
  <w:style w:type="paragraph" w:styleId="CommentText">
    <w:name w:val="annotation text"/>
    <w:basedOn w:val="Normal"/>
    <w:link w:val="CommentTextChar"/>
    <w:uiPriority w:val="99"/>
    <w:semiHidden/>
    <w:unhideWhenUsed/>
    <w:rsid w:val="00B415E9"/>
    <w:rPr>
      <w:sz w:val="20"/>
      <w:szCs w:val="20"/>
    </w:rPr>
  </w:style>
  <w:style w:type="character" w:customStyle="1" w:styleId="CommentTextChar">
    <w:name w:val="Comment Text Char"/>
    <w:basedOn w:val="DefaultParagraphFont"/>
    <w:link w:val="CommentText"/>
    <w:uiPriority w:val="99"/>
    <w:semiHidden/>
    <w:rsid w:val="00B415E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15E9"/>
    <w:rPr>
      <w:b/>
      <w:bCs/>
    </w:rPr>
  </w:style>
  <w:style w:type="character" w:customStyle="1" w:styleId="CommentSubjectChar">
    <w:name w:val="Comment Subject Char"/>
    <w:basedOn w:val="CommentTextChar"/>
    <w:link w:val="CommentSubject"/>
    <w:uiPriority w:val="99"/>
    <w:semiHidden/>
    <w:rsid w:val="00B415E9"/>
    <w:rPr>
      <w:rFonts w:ascii="Calibri" w:hAnsi="Calibri" w:cs="Times New Roman"/>
      <w:b/>
      <w:bCs/>
      <w:sz w:val="20"/>
      <w:szCs w:val="20"/>
    </w:rPr>
  </w:style>
  <w:style w:type="paragraph" w:styleId="Revision">
    <w:name w:val="Revision"/>
    <w:hidden/>
    <w:uiPriority w:val="99"/>
    <w:semiHidden/>
    <w:rsid w:val="00B415E9"/>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B41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5E9"/>
    <w:rPr>
      <w:rFonts w:ascii="Segoe UI" w:hAnsi="Segoe UI" w:cs="Segoe UI"/>
      <w:sz w:val="18"/>
      <w:szCs w:val="18"/>
    </w:rPr>
  </w:style>
  <w:style w:type="character" w:customStyle="1" w:styleId="Heading2Char">
    <w:name w:val="Heading 2 Char"/>
    <w:basedOn w:val="DefaultParagraphFont"/>
    <w:link w:val="Heading2"/>
    <w:uiPriority w:val="9"/>
    <w:rsid w:val="00BC7F35"/>
    <w:rPr>
      <w:rFonts w:ascii="Times New Roman" w:eastAsia="Times New Roman" w:hAnsi="Times New Roman" w:cs="Times New Roman"/>
      <w:b/>
      <w:bCs/>
      <w:sz w:val="36"/>
      <w:szCs w:val="36"/>
    </w:rPr>
  </w:style>
  <w:style w:type="paragraph" w:styleId="NormalWeb">
    <w:name w:val="Normal (Web)"/>
    <w:basedOn w:val="Normal"/>
    <w:uiPriority w:val="99"/>
    <w:unhideWhenUsed/>
    <w:rsid w:val="00BC7F3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859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716770">
      <w:bodyDiv w:val="1"/>
      <w:marLeft w:val="0"/>
      <w:marRight w:val="0"/>
      <w:marTop w:val="0"/>
      <w:marBottom w:val="0"/>
      <w:divBdr>
        <w:top w:val="none" w:sz="0" w:space="0" w:color="auto"/>
        <w:left w:val="none" w:sz="0" w:space="0" w:color="auto"/>
        <w:bottom w:val="none" w:sz="0" w:space="0" w:color="auto"/>
        <w:right w:val="none" w:sz="0" w:space="0" w:color="auto"/>
      </w:divBdr>
    </w:div>
    <w:div w:id="1025836766">
      <w:bodyDiv w:val="1"/>
      <w:marLeft w:val="0"/>
      <w:marRight w:val="0"/>
      <w:marTop w:val="0"/>
      <w:marBottom w:val="0"/>
      <w:divBdr>
        <w:top w:val="none" w:sz="0" w:space="0" w:color="auto"/>
        <w:left w:val="none" w:sz="0" w:space="0" w:color="auto"/>
        <w:bottom w:val="none" w:sz="0" w:space="0" w:color="auto"/>
        <w:right w:val="none" w:sz="0" w:space="0" w:color="auto"/>
      </w:divBdr>
      <w:divsChild>
        <w:div w:id="1308053191">
          <w:marLeft w:val="0"/>
          <w:marRight w:val="0"/>
          <w:marTop w:val="0"/>
          <w:marBottom w:val="0"/>
          <w:divBdr>
            <w:top w:val="none" w:sz="0" w:space="0" w:color="auto"/>
            <w:left w:val="none" w:sz="0" w:space="0" w:color="auto"/>
            <w:bottom w:val="none" w:sz="0" w:space="0" w:color="auto"/>
            <w:right w:val="none" w:sz="0" w:space="0" w:color="auto"/>
          </w:divBdr>
          <w:divsChild>
            <w:div w:id="1773863351">
              <w:marLeft w:val="0"/>
              <w:marRight w:val="0"/>
              <w:marTop w:val="0"/>
              <w:marBottom w:val="0"/>
              <w:divBdr>
                <w:top w:val="none" w:sz="0" w:space="0" w:color="auto"/>
                <w:left w:val="none" w:sz="0" w:space="0" w:color="auto"/>
                <w:bottom w:val="none" w:sz="0" w:space="0" w:color="auto"/>
                <w:right w:val="none" w:sz="0" w:space="0" w:color="auto"/>
              </w:divBdr>
              <w:divsChild>
                <w:div w:id="1478524192">
                  <w:marLeft w:val="0"/>
                  <w:marRight w:val="0"/>
                  <w:marTop w:val="0"/>
                  <w:marBottom w:val="0"/>
                  <w:divBdr>
                    <w:top w:val="none" w:sz="0" w:space="0" w:color="auto"/>
                    <w:left w:val="none" w:sz="0" w:space="0" w:color="auto"/>
                    <w:bottom w:val="none" w:sz="0" w:space="0" w:color="auto"/>
                    <w:right w:val="none" w:sz="0" w:space="0" w:color="auto"/>
                  </w:divBdr>
                  <w:divsChild>
                    <w:div w:id="357198397">
                      <w:marLeft w:val="0"/>
                      <w:marRight w:val="0"/>
                      <w:marTop w:val="0"/>
                      <w:marBottom w:val="0"/>
                      <w:divBdr>
                        <w:top w:val="none" w:sz="0" w:space="0" w:color="auto"/>
                        <w:left w:val="none" w:sz="0" w:space="0" w:color="auto"/>
                        <w:bottom w:val="none" w:sz="0" w:space="0" w:color="auto"/>
                        <w:right w:val="none" w:sz="0" w:space="0" w:color="auto"/>
                      </w:divBdr>
                      <w:divsChild>
                        <w:div w:id="1507742169">
                          <w:marLeft w:val="0"/>
                          <w:marRight w:val="0"/>
                          <w:marTop w:val="0"/>
                          <w:marBottom w:val="0"/>
                          <w:divBdr>
                            <w:top w:val="none" w:sz="0" w:space="0" w:color="auto"/>
                            <w:left w:val="none" w:sz="0" w:space="0" w:color="auto"/>
                            <w:bottom w:val="none" w:sz="0" w:space="0" w:color="auto"/>
                            <w:right w:val="none" w:sz="0" w:space="0" w:color="auto"/>
                          </w:divBdr>
                          <w:divsChild>
                            <w:div w:id="1376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xasprojectfir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dtex.org/" TargetMode="External"/><Relationship Id="rId5" Type="http://schemas.openxmlformats.org/officeDocument/2006/relationships/hyperlink" Target="http://www.partnerstx.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Student Handbook Statement English</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 Statement English</dc:title>
  <dc:subject/>
  <dc:creator>Swink, Keith</dc:creator>
  <cp:keywords/>
  <dc:description/>
  <cp:lastModifiedBy>Hollingsworth, Derek</cp:lastModifiedBy>
  <cp:revision>2</cp:revision>
  <cp:lastPrinted>2018-06-05T20:00:00Z</cp:lastPrinted>
  <dcterms:created xsi:type="dcterms:W3CDTF">2018-06-07T13:37:00Z</dcterms:created>
  <dcterms:modified xsi:type="dcterms:W3CDTF">2018-06-07T13:37:00Z</dcterms:modified>
</cp:coreProperties>
</file>